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Бытовой райдер группы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96"/>
          <w:shd w:fill="auto" w:val="clear"/>
        </w:rPr>
        <w:t xml:space="preserve">     BLACKJACK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группы 4 человека + технический персонал 1-2 чел)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Пожалуйста, отнеситесь с должным вниманием ко всем условиям данного документа. Условия райдера являются желательными, но не критичными. При невозможности выполнить какой либо пункт технической заявки просим заранее связаться с нами! Любой пункт можно изменить, если заранее согласовать это с представителем коллектива.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Принимающей стороне необходимо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Обеспечить парковку автотранспорта группы в непосредственной   близости от места проведения концерта.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Подготовить отдельную закрываемую гримерку с зеркалом, утюгом и гладильной доской, или любое другое  помещение для личных нужд.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разовое питание. На случай пребывния группы на площадке(городе)  более 5 часов предусматривается 2х разовое питание, более 1 дня 3х разовое.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 время выступления группы на сцене должна стоять минеральная вода(с газом и без газа) не меньше 1 литра на человека.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Группа передвигается на собственном транспорте до места проведения мероприятия, а также транспорте организованным заказчиком, в случае отсутствия своего (обсуждается заранее).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случай пребывания коллектива в другом городе.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все время нахождения группы в городе (более 1 дня)  необходимо забронировать два двухместных номера и один одноместный в одной гостинице. Горячая/холодная вода, ванная комната и туалет в месте проживания обязательны! Состав группы - 4 человека + технический персонал 1-2 чел).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 вопросы, касающиеся невозможности выполнения данных требований  должны  быть заранее  согласованы с менеджером группы по телефону: 8-952-809-12-67,Сергей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