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9F72" w14:textId="77777777" w:rsidR="00A06E53" w:rsidRDefault="00A06E53" w:rsidP="00A06E53">
      <w:pPr>
        <w:pStyle w:val="Default"/>
        <w:jc w:val="center"/>
      </w:pPr>
    </w:p>
    <w:p w14:paraId="3A2CB195" w14:textId="284B68A4" w:rsidR="00A06E53" w:rsidRDefault="00A06E53" w:rsidP="00A06E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ТЕХНИЧЕСКИЙ РАЙДЕР КАВЕР-ГРУППЫ «WISH»</w:t>
      </w:r>
    </w:p>
    <w:p w14:paraId="5FA57B57" w14:textId="5B8612A0" w:rsidR="00A06E53" w:rsidRDefault="00A06E53" w:rsidP="00A06E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г. Красноярск</w:t>
      </w:r>
    </w:p>
    <w:p w14:paraId="6A79AD1E" w14:textId="7CBB98AB" w:rsidR="00A06E53" w:rsidRDefault="00A06E53" w:rsidP="00A06E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14:paraId="54FD9F90" w14:textId="77777777" w:rsidR="00A06E53" w:rsidRDefault="00A06E53" w:rsidP="00A06E53">
      <w:pPr>
        <w:pStyle w:val="Default"/>
        <w:jc w:val="center"/>
        <w:rPr>
          <w:sz w:val="28"/>
          <w:szCs w:val="28"/>
        </w:rPr>
      </w:pPr>
    </w:p>
    <w:p w14:paraId="58F3430B" w14:textId="43DCCFEE" w:rsidR="00A06E53" w:rsidRDefault="00A06E53" w:rsidP="00A06E53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Озвучивание зала</w:t>
      </w:r>
    </w:p>
    <w:p w14:paraId="075FF376" w14:textId="0921C863" w:rsidR="00A06E53" w:rsidRDefault="00A06E53" w:rsidP="00A06E53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Мощность оборудования рассчитывается исходя из размеров площадки и ее максимальной заполняемости зрителями (50 вт/кв.м. для площадок с потолками до 4 м., 70 вт/кв.м. для площадок с потолками свыше 4 м.)</w:t>
      </w:r>
    </w:p>
    <w:p w14:paraId="2DD4F22F" w14:textId="77777777" w:rsidR="00A06E53" w:rsidRDefault="00A06E53" w:rsidP="00A06E53">
      <w:pPr>
        <w:pStyle w:val="Default"/>
        <w:jc w:val="center"/>
        <w:rPr>
          <w:sz w:val="28"/>
          <w:szCs w:val="28"/>
        </w:rPr>
      </w:pPr>
    </w:p>
    <w:p w14:paraId="070BB004" w14:textId="70113928" w:rsidR="00A06E53" w:rsidRDefault="00A06E53" w:rsidP="00A06E53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Озвучивание открытых площадок</w:t>
      </w:r>
    </w:p>
    <w:p w14:paraId="666C3B21" w14:textId="5FCAA067" w:rsidR="00A06E53" w:rsidRDefault="00A06E53" w:rsidP="00A06E53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Мощность AC 100вт/кв.м. для танцевальной зоны зрителей. Соотношение мощности </w:t>
      </w:r>
      <w:proofErr w:type="spellStart"/>
      <w:r>
        <w:rPr>
          <w:i/>
          <w:iCs/>
          <w:sz w:val="28"/>
          <w:szCs w:val="28"/>
        </w:rPr>
        <w:t>сч</w:t>
      </w:r>
      <w:proofErr w:type="spellEnd"/>
      <w:r>
        <w:rPr>
          <w:i/>
          <w:iCs/>
          <w:sz w:val="28"/>
          <w:szCs w:val="28"/>
        </w:rPr>
        <w:t>/</w:t>
      </w:r>
      <w:proofErr w:type="spellStart"/>
      <w:r>
        <w:rPr>
          <w:i/>
          <w:iCs/>
          <w:sz w:val="28"/>
          <w:szCs w:val="28"/>
        </w:rPr>
        <w:t>вч</w:t>
      </w:r>
      <w:proofErr w:type="spellEnd"/>
      <w:r>
        <w:rPr>
          <w:i/>
          <w:iCs/>
          <w:sz w:val="28"/>
          <w:szCs w:val="28"/>
        </w:rPr>
        <w:t xml:space="preserve"> секции с сабвуферами ориентировано к </w:t>
      </w:r>
      <w:proofErr w:type="spellStart"/>
      <w:r>
        <w:rPr>
          <w:i/>
          <w:iCs/>
          <w:sz w:val="28"/>
          <w:szCs w:val="28"/>
        </w:rPr>
        <w:t>нч</w:t>
      </w:r>
      <w:proofErr w:type="spellEnd"/>
      <w:r>
        <w:rPr>
          <w:i/>
          <w:iCs/>
          <w:sz w:val="28"/>
          <w:szCs w:val="28"/>
        </w:rPr>
        <w:t xml:space="preserve"> диапазону в пропорции 2:3</w:t>
      </w:r>
    </w:p>
    <w:p w14:paraId="270BBC26" w14:textId="77777777" w:rsidR="00A06E53" w:rsidRDefault="00A06E53" w:rsidP="00A06E53">
      <w:pPr>
        <w:pStyle w:val="Default"/>
        <w:jc w:val="center"/>
        <w:rPr>
          <w:sz w:val="28"/>
          <w:szCs w:val="28"/>
        </w:rPr>
      </w:pPr>
    </w:p>
    <w:p w14:paraId="61254B3C" w14:textId="7BBB7540" w:rsidR="00A06E53" w:rsidRDefault="00A06E53" w:rsidP="00A06E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выступления кавер-группе </w:t>
      </w:r>
      <w:r>
        <w:rPr>
          <w:b/>
          <w:bCs/>
          <w:sz w:val="28"/>
          <w:szCs w:val="28"/>
        </w:rPr>
        <w:t xml:space="preserve">в Красноярске </w:t>
      </w:r>
      <w:r>
        <w:rPr>
          <w:b/>
          <w:bCs/>
          <w:sz w:val="28"/>
          <w:szCs w:val="28"/>
        </w:rPr>
        <w:t>необходимо следующее оборудование с сопутствующей сигнальной и электрической коммутацией:</w:t>
      </w:r>
    </w:p>
    <w:p w14:paraId="23164E46" w14:textId="77777777" w:rsidR="00A06E53" w:rsidRDefault="00A06E53" w:rsidP="00A06E53">
      <w:pPr>
        <w:pStyle w:val="Default"/>
        <w:jc w:val="center"/>
        <w:rPr>
          <w:sz w:val="28"/>
          <w:szCs w:val="28"/>
        </w:rPr>
      </w:pPr>
    </w:p>
    <w:p w14:paraId="639D37A6" w14:textId="77777777" w:rsidR="00A06E53" w:rsidRPr="00A06E53" w:rsidRDefault="00A06E53" w:rsidP="00A06E53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УДАРНЫЕ</w:t>
      </w:r>
      <w:r w:rsidRPr="00A06E53">
        <w:rPr>
          <w:sz w:val="28"/>
          <w:szCs w:val="28"/>
          <w:lang w:val="en-US"/>
        </w:rPr>
        <w:t xml:space="preserve"> </w:t>
      </w:r>
    </w:p>
    <w:p w14:paraId="50AFEF7C" w14:textId="77777777" w:rsidR="00A06E53" w:rsidRDefault="00A06E53" w:rsidP="00A06E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розетка 220в 1 шт. </w:t>
      </w:r>
    </w:p>
    <w:p w14:paraId="26CFF0AA" w14:textId="77777777" w:rsidR="00A06E53" w:rsidRDefault="00A06E53" w:rsidP="00A06E53">
      <w:pPr>
        <w:pStyle w:val="Default"/>
        <w:rPr>
          <w:sz w:val="28"/>
          <w:szCs w:val="28"/>
        </w:rPr>
      </w:pPr>
    </w:p>
    <w:p w14:paraId="38F1E954" w14:textId="77777777" w:rsidR="00A06E53" w:rsidRPr="00A06E53" w:rsidRDefault="00A06E53" w:rsidP="00A06E53">
      <w:pPr>
        <w:pStyle w:val="Default"/>
        <w:rPr>
          <w:sz w:val="28"/>
          <w:szCs w:val="28"/>
        </w:rPr>
      </w:pPr>
      <w:r w:rsidRPr="00A06E53">
        <w:rPr>
          <w:sz w:val="28"/>
          <w:szCs w:val="28"/>
        </w:rPr>
        <w:t>ЭЛЕКТРОГИТАРА</w:t>
      </w:r>
    </w:p>
    <w:p w14:paraId="081A1DFA" w14:textId="77777777" w:rsidR="00A06E53" w:rsidRDefault="00A06E53" w:rsidP="00A06E53">
      <w:pPr>
        <w:pStyle w:val="Default"/>
        <w:rPr>
          <w:sz w:val="28"/>
          <w:szCs w:val="28"/>
        </w:rPr>
      </w:pPr>
      <w:r w:rsidRPr="00A06E53">
        <w:rPr>
          <w:sz w:val="28"/>
          <w:szCs w:val="28"/>
        </w:rPr>
        <w:t>- розетка 220в 2 шт.</w:t>
      </w:r>
    </w:p>
    <w:p w14:paraId="04CEA907" w14:textId="77777777" w:rsidR="00A06E53" w:rsidRPr="00A06E53" w:rsidRDefault="00A06E53" w:rsidP="00A06E53">
      <w:pPr>
        <w:pStyle w:val="Default"/>
        <w:rPr>
          <w:sz w:val="28"/>
          <w:szCs w:val="28"/>
        </w:rPr>
      </w:pPr>
    </w:p>
    <w:p w14:paraId="31F882BE" w14:textId="3B1ED12C" w:rsidR="00A06E53" w:rsidRDefault="00A06E53" w:rsidP="00A06E53">
      <w:pPr>
        <w:pStyle w:val="Default"/>
        <w:rPr>
          <w:sz w:val="28"/>
          <w:szCs w:val="28"/>
        </w:rPr>
      </w:pPr>
      <w:r w:rsidRPr="00A06E53">
        <w:rPr>
          <w:sz w:val="28"/>
          <w:szCs w:val="28"/>
        </w:rPr>
        <w:t>Любые изменения подлежат обоюдному согласованию технического директора площадки со звукорежиссером кавер-группы.</w:t>
      </w:r>
      <w:r>
        <w:rPr>
          <w:sz w:val="28"/>
          <w:szCs w:val="28"/>
        </w:rPr>
        <w:t xml:space="preserve"> </w:t>
      </w:r>
      <w:r w:rsidRPr="00A06E53">
        <w:rPr>
          <w:sz w:val="28"/>
          <w:szCs w:val="28"/>
        </w:rPr>
        <w:t xml:space="preserve">+7902-992-29-21 </w:t>
      </w:r>
      <w:r>
        <w:rPr>
          <w:sz w:val="28"/>
          <w:szCs w:val="28"/>
        </w:rPr>
        <w:t>Г</w:t>
      </w:r>
      <w:r w:rsidRPr="00A06E53">
        <w:rPr>
          <w:sz w:val="28"/>
          <w:szCs w:val="28"/>
        </w:rPr>
        <w:t>еоргий</w:t>
      </w:r>
    </w:p>
    <w:sectPr w:rsidR="00A0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73"/>
    <w:rsid w:val="002B66E8"/>
    <w:rsid w:val="00535135"/>
    <w:rsid w:val="008B785C"/>
    <w:rsid w:val="00902C73"/>
    <w:rsid w:val="00A026A1"/>
    <w:rsid w:val="00A049AD"/>
    <w:rsid w:val="00A06E53"/>
    <w:rsid w:val="00E11AA4"/>
    <w:rsid w:val="00E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51C2"/>
  <w15:chartTrackingRefBased/>
  <w15:docId w15:val="{FB48D7EE-26A6-4007-BF4A-086C2F41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6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Kaverzin, Kuzma</dc:creator>
  <cp:keywords/>
  <dc:description/>
  <cp:lastModifiedBy>Kaverzin, Kuzma</cp:lastModifiedBy>
  <cp:revision>2</cp:revision>
  <dcterms:created xsi:type="dcterms:W3CDTF">2025-01-09T16:48:00Z</dcterms:created>
  <dcterms:modified xsi:type="dcterms:W3CDTF">2025-01-09T16:50:00Z</dcterms:modified>
</cp:coreProperties>
</file>