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9933" w14:textId="3B619F4B" w:rsidR="00B52508" w:rsidRDefault="00665496" w:rsidP="00B52508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7433FD8" wp14:editId="4DC5E150">
            <wp:extent cx="5926455" cy="203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7164B" w14:textId="77777777" w:rsidR="00A1638C" w:rsidRDefault="00B701EE" w:rsidP="00B525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Бытовой райдер</w:t>
      </w:r>
    </w:p>
    <w:p w14:paraId="487EE9C7" w14:textId="77777777" w:rsidR="00A1638C" w:rsidRDefault="00A1638C">
      <w:pPr>
        <w:spacing w:after="0"/>
        <w:jc w:val="center"/>
        <w:rPr>
          <w:b/>
          <w:sz w:val="24"/>
          <w:szCs w:val="24"/>
        </w:rPr>
      </w:pPr>
    </w:p>
    <w:p w14:paraId="47DB496A" w14:textId="5C0203C7" w:rsidR="00A1638C" w:rsidRDefault="00EB1E7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="00041A4D" w:rsidRPr="00665496">
        <w:rPr>
          <w:b/>
          <w:sz w:val="24"/>
          <w:szCs w:val="24"/>
        </w:rPr>
        <w:t>5</w:t>
      </w:r>
      <w:r w:rsidR="00B701EE">
        <w:rPr>
          <w:b/>
          <w:sz w:val="24"/>
          <w:szCs w:val="24"/>
        </w:rPr>
        <w:t xml:space="preserve"> человек) + звукорежиссер </w:t>
      </w:r>
    </w:p>
    <w:p w14:paraId="5457E0A7" w14:textId="77777777" w:rsidR="00F97AF7" w:rsidRDefault="00F97AF7">
      <w:pPr>
        <w:spacing w:after="0"/>
        <w:jc w:val="center"/>
        <w:rPr>
          <w:b/>
          <w:sz w:val="24"/>
          <w:szCs w:val="24"/>
        </w:rPr>
      </w:pPr>
    </w:p>
    <w:p w14:paraId="4357C548" w14:textId="5289D57D" w:rsidR="00F97AF7" w:rsidRPr="00F97AF7" w:rsidRDefault="00F97AF7" w:rsidP="00F97AF7">
      <w:pPr>
        <w:spacing w:after="160" w:line="240" w:lineRule="auto"/>
        <w:jc w:val="center"/>
        <w:rPr>
          <w:color w:val="FF0000"/>
          <w:sz w:val="24"/>
          <w:szCs w:val="24"/>
          <w:lang w:eastAsia="ru-RU"/>
        </w:rPr>
      </w:pPr>
      <w:r w:rsidRPr="00F97AF7">
        <w:rPr>
          <w:rFonts w:ascii="Calibri" w:hAnsi="Calibri" w:cs="Calibri"/>
          <w:color w:val="FF0000"/>
          <w:sz w:val="30"/>
          <w:szCs w:val="30"/>
          <w:lang w:eastAsia="ru-RU"/>
        </w:rPr>
        <w:t>Пожалуйста, внимательно ознакомьтесь с райдером группы!</w:t>
      </w:r>
    </w:p>
    <w:p w14:paraId="429C4458" w14:textId="1DF0FB28" w:rsidR="00A1638C" w:rsidRDefault="00F97AF7" w:rsidP="00F97AF7">
      <w:pPr>
        <w:spacing w:after="0"/>
        <w:jc w:val="center"/>
        <w:rPr>
          <w:rFonts w:ascii="Calibri" w:hAnsi="Calibri" w:cs="Calibri"/>
          <w:color w:val="FF0000"/>
          <w:sz w:val="30"/>
          <w:szCs w:val="30"/>
          <w:lang w:eastAsia="ru-RU"/>
        </w:rPr>
      </w:pPr>
      <w:r w:rsidRPr="00F97AF7">
        <w:rPr>
          <w:rFonts w:ascii="Calibri" w:hAnsi="Calibri" w:cs="Calibri"/>
          <w:color w:val="FF0000"/>
          <w:sz w:val="30"/>
          <w:szCs w:val="30"/>
          <w:lang w:eastAsia="ru-RU"/>
        </w:rPr>
        <w:t>В случае, если Вы по каким-либо причинам не можете выполнить одно из требований райдера, просьба своевременно сообщить об этом представителю группы</w:t>
      </w:r>
      <w:r w:rsidR="00957A67">
        <w:rPr>
          <w:rFonts w:ascii="Calibri" w:hAnsi="Calibri" w:cs="Calibri"/>
          <w:color w:val="FF0000"/>
          <w:sz w:val="30"/>
          <w:szCs w:val="30"/>
          <w:lang w:eastAsia="ru-RU"/>
        </w:rPr>
        <w:t>!</w:t>
      </w:r>
    </w:p>
    <w:p w14:paraId="7003C74F" w14:textId="77777777" w:rsidR="00F97AF7" w:rsidRPr="00F97AF7" w:rsidRDefault="00F97AF7" w:rsidP="00F97AF7">
      <w:pPr>
        <w:spacing w:after="0"/>
        <w:jc w:val="center"/>
        <w:rPr>
          <w:b/>
          <w:color w:val="FF0000"/>
          <w:sz w:val="24"/>
          <w:szCs w:val="24"/>
        </w:rPr>
      </w:pPr>
    </w:p>
    <w:p w14:paraId="7FF6BFD4" w14:textId="0FF86BA1" w:rsidR="00A1638C" w:rsidRPr="00F97AF7" w:rsidRDefault="00EB1E7E">
      <w:pPr>
        <w:spacing w:after="0"/>
        <w:contextualSpacing/>
        <w:jc w:val="both"/>
        <w:rPr>
          <w:sz w:val="28"/>
          <w:szCs w:val="28"/>
        </w:rPr>
      </w:pPr>
      <w:r w:rsidRPr="00F97AF7">
        <w:rPr>
          <w:sz w:val="28"/>
          <w:szCs w:val="28"/>
        </w:rPr>
        <w:t xml:space="preserve">Состав группы </w:t>
      </w:r>
      <w:r w:rsidR="00041A4D" w:rsidRPr="00F97AF7">
        <w:rPr>
          <w:sz w:val="28"/>
          <w:szCs w:val="28"/>
        </w:rPr>
        <w:t>6</w:t>
      </w:r>
      <w:r w:rsidRPr="00F97AF7">
        <w:rPr>
          <w:sz w:val="28"/>
          <w:szCs w:val="28"/>
        </w:rPr>
        <w:t xml:space="preserve"> человек (2 солист</w:t>
      </w:r>
      <w:r w:rsidR="006A6F65" w:rsidRPr="00F97AF7">
        <w:rPr>
          <w:sz w:val="28"/>
          <w:szCs w:val="28"/>
        </w:rPr>
        <w:t>а</w:t>
      </w:r>
      <w:r w:rsidRPr="00F97AF7">
        <w:rPr>
          <w:sz w:val="28"/>
          <w:szCs w:val="28"/>
        </w:rPr>
        <w:t xml:space="preserve">, </w:t>
      </w:r>
      <w:r w:rsidR="00041A4D" w:rsidRPr="00F97AF7">
        <w:rPr>
          <w:sz w:val="28"/>
          <w:szCs w:val="28"/>
        </w:rPr>
        <w:t>3</w:t>
      </w:r>
      <w:r w:rsidR="00B701EE" w:rsidRPr="00F97AF7">
        <w:rPr>
          <w:sz w:val="28"/>
          <w:szCs w:val="28"/>
        </w:rPr>
        <w:t xml:space="preserve"> инструмен</w:t>
      </w:r>
      <w:r w:rsidR="00EA031C" w:rsidRPr="00F97AF7">
        <w:rPr>
          <w:sz w:val="28"/>
          <w:szCs w:val="28"/>
        </w:rPr>
        <w:t>талиста, звукорежиссер</w:t>
      </w:r>
      <w:r w:rsidR="003C0F23" w:rsidRPr="00F97AF7">
        <w:rPr>
          <w:sz w:val="28"/>
          <w:szCs w:val="28"/>
        </w:rPr>
        <w:t>).</w:t>
      </w:r>
    </w:p>
    <w:p w14:paraId="382A1C61" w14:textId="77777777" w:rsidR="00A1638C" w:rsidRPr="00F97AF7" w:rsidRDefault="00B701EE">
      <w:pPr>
        <w:spacing w:after="0"/>
        <w:contextualSpacing/>
        <w:jc w:val="both"/>
        <w:rPr>
          <w:sz w:val="28"/>
          <w:szCs w:val="28"/>
        </w:rPr>
      </w:pPr>
      <w:r w:rsidRPr="00F97AF7">
        <w:rPr>
          <w:sz w:val="28"/>
          <w:szCs w:val="28"/>
        </w:rPr>
        <w:t>Директор коллектива – Илья Миллер, тел. +7 (996) 3770515</w:t>
      </w:r>
    </w:p>
    <w:p w14:paraId="428F9286" w14:textId="77777777" w:rsidR="00A1638C" w:rsidRPr="00F97AF7" w:rsidRDefault="00A1638C">
      <w:pPr>
        <w:spacing w:after="0"/>
        <w:contextualSpacing/>
        <w:jc w:val="both"/>
        <w:rPr>
          <w:sz w:val="28"/>
          <w:szCs w:val="28"/>
        </w:rPr>
      </w:pPr>
    </w:p>
    <w:p w14:paraId="3ECF626F" w14:textId="7929E3B1" w:rsidR="001B1449" w:rsidRDefault="00C610EC" w:rsidP="001B1449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B1449" w:rsidRPr="00F97AF7">
        <w:rPr>
          <w:sz w:val="28"/>
          <w:szCs w:val="28"/>
        </w:rPr>
        <w:t xml:space="preserve">ытовые требования </w:t>
      </w:r>
      <w:r w:rsidR="00665496" w:rsidRPr="00F97AF7">
        <w:rPr>
          <w:b/>
          <w:sz w:val="28"/>
          <w:szCs w:val="28"/>
        </w:rPr>
        <w:t>НЕСНОСНЫЕ</w:t>
      </w:r>
      <w:r w:rsidR="001B1449" w:rsidRPr="00F97AF7">
        <w:rPr>
          <w:sz w:val="28"/>
          <w:szCs w:val="28"/>
        </w:rPr>
        <w:t xml:space="preserve">, необходимые для комфортного нахождения на площадке мероприятия коллектива, а значит – идеального выступления. </w:t>
      </w:r>
    </w:p>
    <w:p w14:paraId="2B084046" w14:textId="77777777" w:rsidR="00C610EC" w:rsidRPr="00F97AF7" w:rsidRDefault="00C610EC" w:rsidP="001B1449">
      <w:pPr>
        <w:spacing w:after="0"/>
        <w:contextualSpacing/>
        <w:jc w:val="both"/>
        <w:rPr>
          <w:sz w:val="28"/>
          <w:szCs w:val="28"/>
        </w:rPr>
      </w:pPr>
    </w:p>
    <w:p w14:paraId="30B418CE" w14:textId="7F8C79DA" w:rsidR="00F97AF7" w:rsidRDefault="00F97AF7" w:rsidP="00F97AF7">
      <w:pPr>
        <w:pStyle w:val="af9"/>
        <w:spacing w:line="288" w:lineRule="auto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4299"/>
          <w:rFonts w:ascii="Calibri" w:eastAsia="Arial" w:hAnsi="Calibri" w:cs="Calibri"/>
          <w:color w:val="000000"/>
          <w:sz w:val="28"/>
          <w:szCs w:val="28"/>
        </w:rPr>
        <w:t>На площадке необходима одна</w:t>
      </w:r>
      <w:r>
        <w:rPr>
          <w:rFonts w:ascii="Calibri" w:hAnsi="Calibri" w:cs="Calibri"/>
          <w:color w:val="000000"/>
          <w:sz w:val="28"/>
          <w:szCs w:val="28"/>
        </w:rPr>
        <w:t xml:space="preserve"> чистая комната или гримерка, к которой </w:t>
      </w:r>
      <w:r w:rsidRPr="00F97AF7">
        <w:rPr>
          <w:rFonts w:ascii="Calibri" w:hAnsi="Calibri" w:cs="Calibri"/>
          <w:color w:val="FF0000"/>
          <w:sz w:val="28"/>
          <w:szCs w:val="28"/>
        </w:rPr>
        <w:t xml:space="preserve">будет доступ только у группы </w:t>
      </w:r>
      <w:r>
        <w:rPr>
          <w:rFonts w:ascii="Calibri" w:hAnsi="Calibri" w:cs="Calibri"/>
          <w:color w:val="000000"/>
          <w:sz w:val="28"/>
          <w:szCs w:val="28"/>
        </w:rPr>
        <w:t xml:space="preserve">Несносные. На других артистов или техников, предстоящего вечера, она не предоставляется. </w:t>
      </w:r>
      <w:r>
        <w:rPr>
          <w:rFonts w:ascii="Calibri" w:hAnsi="Calibri" w:cs="Calibri"/>
          <w:color w:val="000000"/>
          <w:sz w:val="28"/>
          <w:szCs w:val="28"/>
        </w:rPr>
        <w:br/>
        <w:t> В комнате артистов должно находиться:</w:t>
      </w:r>
      <w:r>
        <w:rPr>
          <w:rFonts w:ascii="Calibri" w:hAnsi="Calibri" w:cs="Calibri"/>
          <w:color w:val="000000"/>
          <w:sz w:val="28"/>
          <w:szCs w:val="28"/>
        </w:rPr>
        <w:br/>
        <w:t xml:space="preserve"> * </w:t>
      </w:r>
      <w:r w:rsidRPr="00F97AF7">
        <w:rPr>
          <w:rFonts w:ascii="Calibri" w:hAnsi="Calibri" w:cs="Calibri"/>
          <w:color w:val="000000" w:themeColor="text1"/>
          <w:sz w:val="28"/>
          <w:szCs w:val="28"/>
        </w:rPr>
        <w:t>Зеркало в полный рост</w:t>
      </w:r>
      <w:r w:rsidR="00233CCD" w:rsidRPr="00233CCD">
        <w:rPr>
          <w:rFonts w:ascii="Calibri" w:hAnsi="Calibri" w:cs="Calibri"/>
          <w:color w:val="000000" w:themeColor="text1"/>
          <w:sz w:val="28"/>
          <w:szCs w:val="28"/>
        </w:rPr>
        <w:t xml:space="preserve"> (</w:t>
      </w:r>
      <w:r w:rsidR="00233CCD">
        <w:rPr>
          <w:rFonts w:ascii="Calibri" w:hAnsi="Calibri" w:cs="Calibri"/>
          <w:color w:val="000000" w:themeColor="text1"/>
          <w:sz w:val="28"/>
          <w:szCs w:val="28"/>
        </w:rPr>
        <w:t>если нет возможности, сообщите об этом)</w:t>
      </w:r>
      <w:r>
        <w:rPr>
          <w:rFonts w:ascii="Calibri" w:hAnsi="Calibri" w:cs="Calibri"/>
          <w:color w:val="000000"/>
          <w:sz w:val="28"/>
          <w:szCs w:val="28"/>
        </w:rPr>
        <w:br/>
        <w:t xml:space="preserve"> * </w:t>
      </w:r>
      <w:r w:rsidRPr="00F97AF7">
        <w:rPr>
          <w:rFonts w:ascii="Calibri" w:hAnsi="Calibri" w:cs="Calibri"/>
          <w:color w:val="000000" w:themeColor="text1"/>
          <w:sz w:val="28"/>
          <w:szCs w:val="28"/>
        </w:rPr>
        <w:t xml:space="preserve">Рабочие розетки </w:t>
      </w:r>
      <w:r>
        <w:rPr>
          <w:rFonts w:ascii="Calibri" w:hAnsi="Calibri" w:cs="Calibri"/>
          <w:color w:val="000000"/>
          <w:sz w:val="28"/>
          <w:szCs w:val="28"/>
        </w:rPr>
        <w:t>(не менее 3-х)</w:t>
      </w:r>
      <w:r>
        <w:rPr>
          <w:rFonts w:ascii="Calibri" w:hAnsi="Calibri" w:cs="Calibri"/>
          <w:color w:val="000000"/>
          <w:sz w:val="28"/>
          <w:szCs w:val="28"/>
        </w:rPr>
        <w:br/>
        <w:t xml:space="preserve"> * Стол, не менее 6 стульев или </w:t>
      </w:r>
      <w:r w:rsidR="00707E77">
        <w:rPr>
          <w:rFonts w:ascii="Calibri" w:hAnsi="Calibri" w:cs="Calibri"/>
          <w:color w:val="000000"/>
          <w:sz w:val="28"/>
          <w:szCs w:val="28"/>
        </w:rPr>
        <w:t xml:space="preserve">3 </w:t>
      </w:r>
      <w:r>
        <w:rPr>
          <w:rFonts w:ascii="Calibri" w:hAnsi="Calibri" w:cs="Calibri"/>
          <w:color w:val="000000"/>
          <w:sz w:val="28"/>
          <w:szCs w:val="28"/>
        </w:rPr>
        <w:t>диван</w:t>
      </w:r>
      <w:r w:rsidR="00707E77">
        <w:rPr>
          <w:rFonts w:ascii="Calibri" w:hAnsi="Calibri" w:cs="Calibri"/>
          <w:color w:val="000000"/>
          <w:sz w:val="28"/>
          <w:szCs w:val="28"/>
        </w:rPr>
        <w:t>а</w:t>
      </w:r>
      <w:r>
        <w:rPr>
          <w:rFonts w:ascii="Calibri" w:hAnsi="Calibri" w:cs="Calibri"/>
          <w:color w:val="000000"/>
          <w:sz w:val="28"/>
          <w:szCs w:val="28"/>
        </w:rPr>
        <w:t xml:space="preserve"> или кресла</w:t>
      </w:r>
      <w:r>
        <w:rPr>
          <w:rFonts w:ascii="Calibri" w:hAnsi="Calibri" w:cs="Calibri"/>
          <w:color w:val="000000"/>
          <w:sz w:val="28"/>
          <w:szCs w:val="28"/>
        </w:rPr>
        <w:br/>
        <w:t xml:space="preserve"> * Рейл (напольная вешалка) для глаженой формы артистов </w:t>
      </w:r>
      <w:r>
        <w:rPr>
          <w:rFonts w:ascii="Calibri" w:hAnsi="Calibri" w:cs="Calibri"/>
          <w:color w:val="000000"/>
          <w:sz w:val="28"/>
          <w:szCs w:val="28"/>
        </w:rPr>
        <w:br/>
        <w:t> * Чай, кофе, вода без газа 12 бутылок и вода с газом 6 бутылок по 0,5 литра</w:t>
      </w:r>
    </w:p>
    <w:p w14:paraId="1A0F9D1D" w14:textId="3A5FC3EB" w:rsidR="00707E77" w:rsidRPr="00707E77" w:rsidRDefault="00707E77" w:rsidP="00707E77">
      <w:pPr>
        <w:pStyle w:val="af9"/>
        <w:numPr>
          <w:ilvl w:val="0"/>
          <w:numId w:val="3"/>
        </w:numPr>
        <w:spacing w:line="288" w:lineRule="auto"/>
      </w:pPr>
      <w:r>
        <w:rPr>
          <w:rFonts w:ascii="Calibri" w:hAnsi="Calibri" w:cs="Calibri"/>
          <w:color w:val="000000"/>
          <w:sz w:val="28"/>
          <w:szCs w:val="28"/>
        </w:rPr>
        <w:t>Отпарив</w:t>
      </w:r>
      <w:r w:rsidR="002C1D4B">
        <w:rPr>
          <w:rFonts w:ascii="Calibri" w:hAnsi="Calibri" w:cs="Calibri"/>
          <w:color w:val="000000"/>
          <w:sz w:val="28"/>
          <w:szCs w:val="28"/>
        </w:rPr>
        <w:t>а</w:t>
      </w:r>
      <w:r>
        <w:rPr>
          <w:rFonts w:ascii="Calibri" w:hAnsi="Calibri" w:cs="Calibri"/>
          <w:color w:val="000000"/>
          <w:sz w:val="28"/>
          <w:szCs w:val="28"/>
        </w:rPr>
        <w:t>тель</w:t>
      </w:r>
      <w:r w:rsidR="001E686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1E6860" w:rsidRPr="00233CCD">
        <w:rPr>
          <w:rFonts w:ascii="Calibri" w:hAnsi="Calibri" w:cs="Calibri"/>
          <w:color w:val="000000" w:themeColor="text1"/>
          <w:sz w:val="28"/>
          <w:szCs w:val="28"/>
        </w:rPr>
        <w:t>(</w:t>
      </w:r>
      <w:r w:rsidR="001E6860">
        <w:rPr>
          <w:rFonts w:ascii="Calibri" w:hAnsi="Calibri" w:cs="Calibri"/>
          <w:color w:val="000000" w:themeColor="text1"/>
          <w:sz w:val="28"/>
          <w:szCs w:val="28"/>
        </w:rPr>
        <w:t>если нет возможности, сообщите об этом)</w:t>
      </w:r>
    </w:p>
    <w:p w14:paraId="63DD78FD" w14:textId="6D69F09F" w:rsidR="00707E77" w:rsidRDefault="00707E77" w:rsidP="00707E77">
      <w:pPr>
        <w:pStyle w:val="af9"/>
        <w:numPr>
          <w:ilvl w:val="0"/>
          <w:numId w:val="3"/>
        </w:numPr>
        <w:spacing w:line="288" w:lineRule="auto"/>
      </w:pPr>
      <w:r>
        <w:rPr>
          <w:rFonts w:ascii="Calibri" w:hAnsi="Calibri" w:cs="Calibri"/>
          <w:color w:val="000000"/>
          <w:sz w:val="28"/>
          <w:szCs w:val="28"/>
        </w:rPr>
        <w:t>Фрукт</w:t>
      </w:r>
      <w:r w:rsidR="003765FA">
        <w:rPr>
          <w:rFonts w:ascii="Calibri" w:hAnsi="Calibri" w:cs="Calibri"/>
          <w:color w:val="000000"/>
          <w:sz w:val="28"/>
          <w:szCs w:val="28"/>
        </w:rPr>
        <w:t>овая нарезка</w:t>
      </w:r>
      <w:r>
        <w:rPr>
          <w:rFonts w:ascii="Calibri" w:hAnsi="Calibri" w:cs="Calibri"/>
          <w:color w:val="000000"/>
          <w:sz w:val="28"/>
          <w:szCs w:val="28"/>
        </w:rPr>
        <w:t xml:space="preserve">, вода, чай, кофе, 6 банок </w:t>
      </w:r>
      <w:r>
        <w:rPr>
          <w:rFonts w:ascii="Calibri" w:hAnsi="Calibri" w:cs="Calibri"/>
          <w:color w:val="000000"/>
          <w:sz w:val="28"/>
          <w:szCs w:val="28"/>
          <w:lang w:val="en-US"/>
        </w:rPr>
        <w:t>RedBull</w:t>
      </w:r>
      <w:r w:rsidRPr="00707E77">
        <w:rPr>
          <w:rFonts w:ascii="Calibri" w:hAnsi="Calibri" w:cs="Calibri"/>
          <w:color w:val="000000"/>
          <w:sz w:val="28"/>
          <w:szCs w:val="28"/>
        </w:rPr>
        <w:t xml:space="preserve"> 0.473</w:t>
      </w:r>
      <w:r>
        <w:rPr>
          <w:rFonts w:ascii="Calibri" w:hAnsi="Calibri" w:cs="Calibri"/>
          <w:color w:val="000000"/>
          <w:sz w:val="28"/>
          <w:szCs w:val="28"/>
        </w:rPr>
        <w:t>л.</w:t>
      </w:r>
      <w:r w:rsidR="003765FA" w:rsidRPr="003765FA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35000A67" w14:textId="5D060DE2" w:rsidR="001B1449" w:rsidRDefault="001B1449" w:rsidP="001B1449">
      <w:pPr>
        <w:spacing w:after="0"/>
        <w:contextualSpacing/>
        <w:jc w:val="both"/>
        <w:rPr>
          <w:sz w:val="28"/>
          <w:szCs w:val="28"/>
        </w:rPr>
      </w:pPr>
    </w:p>
    <w:p w14:paraId="2144A15A" w14:textId="77777777" w:rsidR="00C610EC" w:rsidRPr="00F97AF7" w:rsidRDefault="00C610EC" w:rsidP="00C610EC">
      <w:pPr>
        <w:pStyle w:val="af9"/>
        <w:spacing w:line="288" w:lineRule="auto"/>
        <w:ind w:firstLine="708"/>
        <w:jc w:val="center"/>
        <w:rPr>
          <w:color w:val="FF0000"/>
          <w:sz w:val="36"/>
          <w:szCs w:val="36"/>
        </w:rPr>
      </w:pPr>
      <w:r w:rsidRPr="00F97AF7">
        <w:rPr>
          <w:color w:val="FF0000"/>
          <w:sz w:val="36"/>
          <w:szCs w:val="36"/>
        </w:rPr>
        <w:lastRenderedPageBreak/>
        <w:t>Убедительная просьба! Не предлагать в качестве гримерки:</w:t>
      </w:r>
    </w:p>
    <w:p w14:paraId="60EEB3D7" w14:textId="77777777" w:rsidR="00C610EC" w:rsidRPr="00F97AF7" w:rsidRDefault="00C610EC" w:rsidP="00C610EC">
      <w:pPr>
        <w:pStyle w:val="af9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F97AF7">
        <w:rPr>
          <w:sz w:val="28"/>
          <w:szCs w:val="28"/>
        </w:rPr>
        <w:t>Подсобные помещения (раздевалки персонала, кухни, открытые гардеробные комнаты, кладовые, комнаты тех персонала, комнаты с неоконченным ремонтом и туалеты).</w:t>
      </w:r>
    </w:p>
    <w:p w14:paraId="40761726" w14:textId="77777777" w:rsidR="00C610EC" w:rsidRPr="00F97AF7" w:rsidRDefault="00C610EC" w:rsidP="00C610EC">
      <w:pPr>
        <w:pStyle w:val="af9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F97AF7">
        <w:rPr>
          <w:sz w:val="28"/>
          <w:szCs w:val="28"/>
        </w:rPr>
        <w:t xml:space="preserve"> Пространство в банкетном зале или непосредственно в месте проведения мероприятия (столик для гостей, открытый второй этаж банкетного зала, место за ширмой в банкетном зале и т.д.) .</w:t>
      </w:r>
    </w:p>
    <w:p w14:paraId="0D62D0B1" w14:textId="77777777" w:rsidR="00C610EC" w:rsidRPr="00F97AF7" w:rsidRDefault="00C610EC" w:rsidP="00C610EC">
      <w:pPr>
        <w:pStyle w:val="af9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F97AF7">
        <w:rPr>
          <w:sz w:val="28"/>
          <w:szCs w:val="28"/>
        </w:rPr>
        <w:t>Проходные помещения (проход из кухни в зал, где работают официанты, смежные гримерные комнаты, где будут проходить другие артисты/техники) .</w:t>
      </w:r>
    </w:p>
    <w:p w14:paraId="22ECDF82" w14:textId="77777777" w:rsidR="00C610EC" w:rsidRPr="00F97AF7" w:rsidRDefault="00C610EC" w:rsidP="00C610EC">
      <w:pPr>
        <w:pStyle w:val="af9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F97AF7">
        <w:rPr>
          <w:sz w:val="28"/>
          <w:szCs w:val="28"/>
        </w:rPr>
        <w:t>Иные функционирующие банкетные залы/кафе/рестораны.</w:t>
      </w:r>
    </w:p>
    <w:p w14:paraId="74474375" w14:textId="77777777" w:rsidR="00C610EC" w:rsidRPr="00F97AF7" w:rsidRDefault="00C610EC" w:rsidP="00C610EC">
      <w:pPr>
        <w:pStyle w:val="af9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F97AF7">
        <w:rPr>
          <w:sz w:val="28"/>
          <w:szCs w:val="28"/>
        </w:rPr>
        <w:t>Комнаты менее 15 квадратных метров .</w:t>
      </w:r>
    </w:p>
    <w:p w14:paraId="6CF3D969" w14:textId="77777777" w:rsidR="00C610EC" w:rsidRPr="00F97AF7" w:rsidRDefault="00C610EC" w:rsidP="00C610EC">
      <w:pPr>
        <w:pStyle w:val="af9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F97AF7">
        <w:rPr>
          <w:sz w:val="28"/>
          <w:szCs w:val="28"/>
        </w:rPr>
        <w:t>Помещения с панорамным остеклением.</w:t>
      </w:r>
    </w:p>
    <w:p w14:paraId="4C4F8240" w14:textId="77777777" w:rsidR="00C610EC" w:rsidRPr="00F97AF7" w:rsidRDefault="00C610EC" w:rsidP="001B1449">
      <w:pPr>
        <w:spacing w:after="0"/>
        <w:contextualSpacing/>
        <w:jc w:val="both"/>
        <w:rPr>
          <w:sz w:val="28"/>
          <w:szCs w:val="28"/>
        </w:rPr>
      </w:pPr>
    </w:p>
    <w:p w14:paraId="5D9BCF3B" w14:textId="77777777" w:rsidR="001B1449" w:rsidRPr="00F97AF7" w:rsidRDefault="001B1449" w:rsidP="001B1449">
      <w:pPr>
        <w:spacing w:after="0"/>
        <w:contextualSpacing/>
        <w:jc w:val="both"/>
        <w:rPr>
          <w:sz w:val="28"/>
          <w:szCs w:val="28"/>
        </w:rPr>
      </w:pPr>
      <w:r w:rsidRPr="00F97AF7">
        <w:rPr>
          <w:sz w:val="28"/>
          <w:szCs w:val="28"/>
        </w:rPr>
        <w:t>Заказчику требуется:</w:t>
      </w:r>
    </w:p>
    <w:p w14:paraId="3D6A0504" w14:textId="7AC22661" w:rsidR="001B1449" w:rsidRPr="00707E77" w:rsidRDefault="001B1449" w:rsidP="001B1449">
      <w:pPr>
        <w:spacing w:after="0"/>
        <w:contextualSpacing/>
        <w:jc w:val="both"/>
        <w:rPr>
          <w:sz w:val="28"/>
          <w:szCs w:val="28"/>
        </w:rPr>
      </w:pPr>
      <w:r w:rsidRPr="00F97AF7">
        <w:rPr>
          <w:sz w:val="28"/>
          <w:szCs w:val="28"/>
        </w:rPr>
        <w:t xml:space="preserve">1. Обеспечить </w:t>
      </w:r>
      <w:r w:rsidR="00707E77">
        <w:rPr>
          <w:sz w:val="28"/>
          <w:szCs w:val="28"/>
        </w:rPr>
        <w:t>транспорт от аэропорта до площадки</w:t>
      </w:r>
      <w:r w:rsidR="00707E77" w:rsidRPr="00707E77">
        <w:rPr>
          <w:sz w:val="28"/>
          <w:szCs w:val="28"/>
        </w:rPr>
        <w:t>/</w:t>
      </w:r>
      <w:r w:rsidR="00707E77">
        <w:rPr>
          <w:sz w:val="28"/>
          <w:szCs w:val="28"/>
        </w:rPr>
        <w:t>отеля</w:t>
      </w:r>
    </w:p>
    <w:p w14:paraId="002BE7EE" w14:textId="77777777" w:rsidR="001B1449" w:rsidRPr="00F97AF7" w:rsidRDefault="001B1449" w:rsidP="001B1449">
      <w:pPr>
        <w:spacing w:after="0"/>
        <w:contextualSpacing/>
        <w:jc w:val="both"/>
        <w:rPr>
          <w:sz w:val="28"/>
          <w:szCs w:val="28"/>
        </w:rPr>
      </w:pPr>
    </w:p>
    <w:p w14:paraId="2F6D36A8" w14:textId="1280BFC2" w:rsidR="001B1449" w:rsidRPr="00F97AF7" w:rsidRDefault="00C610EC" w:rsidP="001B1449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1449" w:rsidRPr="00F97AF7">
        <w:rPr>
          <w:sz w:val="28"/>
          <w:szCs w:val="28"/>
        </w:rPr>
        <w:t xml:space="preserve">. Организовать участникам коллектива </w:t>
      </w:r>
      <w:r w:rsidR="00707E77">
        <w:rPr>
          <w:sz w:val="28"/>
          <w:szCs w:val="28"/>
        </w:rPr>
        <w:t xml:space="preserve">трёхразовое </w:t>
      </w:r>
      <w:r w:rsidR="001B1449" w:rsidRPr="00F97AF7">
        <w:rPr>
          <w:sz w:val="28"/>
          <w:szCs w:val="28"/>
        </w:rPr>
        <w:t xml:space="preserve">горячее питание из расчета на </w:t>
      </w:r>
      <w:r w:rsidR="00CC6D31" w:rsidRPr="00F97AF7">
        <w:rPr>
          <w:sz w:val="28"/>
          <w:szCs w:val="28"/>
        </w:rPr>
        <w:t>6</w:t>
      </w:r>
      <w:r w:rsidR="001B1449" w:rsidRPr="00F97AF7">
        <w:rPr>
          <w:sz w:val="28"/>
          <w:szCs w:val="28"/>
        </w:rPr>
        <w:t xml:space="preserve"> человек. (приветствуется мясо, рыба, птица с гарниром. </w:t>
      </w:r>
      <w:r w:rsidR="001B1449" w:rsidRPr="00707E77">
        <w:rPr>
          <w:color w:val="FF0000"/>
          <w:sz w:val="28"/>
          <w:szCs w:val="28"/>
        </w:rPr>
        <w:t>Фастфуд, суши, пицца и китайская лапша — не являются горячим блюдом</w:t>
      </w:r>
      <w:r w:rsidR="001B1449" w:rsidRPr="00F97AF7">
        <w:rPr>
          <w:sz w:val="28"/>
          <w:szCs w:val="28"/>
        </w:rPr>
        <w:t xml:space="preserve">). </w:t>
      </w:r>
    </w:p>
    <w:p w14:paraId="0BD6906B" w14:textId="77777777" w:rsidR="001B1449" w:rsidRPr="00F97AF7" w:rsidRDefault="001B1449" w:rsidP="001B1449">
      <w:pPr>
        <w:spacing w:after="0"/>
        <w:contextualSpacing/>
        <w:jc w:val="both"/>
        <w:rPr>
          <w:sz w:val="28"/>
          <w:szCs w:val="28"/>
        </w:rPr>
      </w:pPr>
    </w:p>
    <w:p w14:paraId="416F2260" w14:textId="0B486E88" w:rsidR="001B1449" w:rsidRPr="00F97AF7" w:rsidRDefault="00C610EC" w:rsidP="001B1449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1449" w:rsidRPr="00F97AF7">
        <w:rPr>
          <w:sz w:val="28"/>
          <w:szCs w:val="28"/>
        </w:rPr>
        <w:t>. Во время настройки (soundcheck): обеспечить чай, кофе, воду в неограниченном количестве.</w:t>
      </w:r>
    </w:p>
    <w:p w14:paraId="5F869DFB" w14:textId="77777777" w:rsidR="001B1449" w:rsidRPr="00F97AF7" w:rsidRDefault="001B1449" w:rsidP="001B1449">
      <w:pPr>
        <w:spacing w:after="0"/>
        <w:contextualSpacing/>
        <w:jc w:val="both"/>
        <w:rPr>
          <w:sz w:val="28"/>
          <w:szCs w:val="28"/>
        </w:rPr>
      </w:pPr>
    </w:p>
    <w:p w14:paraId="4A678F9B" w14:textId="672A4E2A" w:rsidR="001B1449" w:rsidRPr="00F97AF7" w:rsidRDefault="00C610EC" w:rsidP="001B1449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1449" w:rsidRPr="00F97AF7">
        <w:rPr>
          <w:sz w:val="28"/>
          <w:szCs w:val="28"/>
        </w:rPr>
        <w:t>. При гастролях на расстояние более 400 км от Новосибирска требуется обеспечить состав местом для проживания согласно количеству участников коллектива.</w:t>
      </w:r>
      <w:r w:rsidR="00707E77">
        <w:rPr>
          <w:sz w:val="28"/>
          <w:szCs w:val="28"/>
        </w:rPr>
        <w:t xml:space="preserve"> </w:t>
      </w:r>
    </w:p>
    <w:p w14:paraId="01FD1CF5" w14:textId="77777777" w:rsidR="001B1449" w:rsidRPr="00F97AF7" w:rsidRDefault="001B1449" w:rsidP="001B1449">
      <w:pPr>
        <w:spacing w:after="0"/>
        <w:contextualSpacing/>
        <w:jc w:val="both"/>
        <w:rPr>
          <w:sz w:val="28"/>
          <w:szCs w:val="28"/>
        </w:rPr>
      </w:pPr>
    </w:p>
    <w:p w14:paraId="664C88D7" w14:textId="3C2A5D6F" w:rsidR="001B1449" w:rsidRPr="00F97AF7" w:rsidRDefault="00C610EC" w:rsidP="001B1449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1449" w:rsidRPr="00F97AF7">
        <w:rPr>
          <w:sz w:val="28"/>
          <w:szCs w:val="28"/>
        </w:rPr>
        <w:t>. 1</w:t>
      </w:r>
      <w:r>
        <w:rPr>
          <w:sz w:val="28"/>
          <w:szCs w:val="28"/>
        </w:rPr>
        <w:t>2</w:t>
      </w:r>
      <w:r w:rsidR="001B1449" w:rsidRPr="00F97AF7">
        <w:rPr>
          <w:sz w:val="28"/>
          <w:szCs w:val="28"/>
        </w:rPr>
        <w:t xml:space="preserve"> батареек типа АА </w:t>
      </w:r>
    </w:p>
    <w:p w14:paraId="71AAE8B1" w14:textId="77777777" w:rsidR="00A1638C" w:rsidRPr="00F97AF7" w:rsidRDefault="00A1638C">
      <w:pPr>
        <w:spacing w:after="0"/>
        <w:contextualSpacing/>
        <w:jc w:val="both"/>
        <w:rPr>
          <w:sz w:val="28"/>
          <w:szCs w:val="28"/>
        </w:rPr>
      </w:pPr>
    </w:p>
    <w:p w14:paraId="44ADD386" w14:textId="0CD00B28" w:rsidR="00A1638C" w:rsidRPr="00F97AF7" w:rsidRDefault="00B701EE">
      <w:pPr>
        <w:pStyle w:val="af9"/>
        <w:spacing w:line="288" w:lineRule="auto"/>
        <w:ind w:firstLine="708"/>
        <w:jc w:val="both"/>
        <w:rPr>
          <w:sz w:val="28"/>
          <w:szCs w:val="28"/>
        </w:rPr>
      </w:pPr>
      <w:r w:rsidRPr="00F97AF7">
        <w:rPr>
          <w:sz w:val="28"/>
          <w:szCs w:val="28"/>
        </w:rPr>
        <w:t xml:space="preserve">Заказчик обеспечивает за свой счет питание творческого коллектива, участвующего в проведении мероприятия. </w:t>
      </w:r>
    </w:p>
    <w:p w14:paraId="2448C2D8" w14:textId="16678C9F" w:rsidR="00F97AF7" w:rsidRDefault="00F97AF7">
      <w:pPr>
        <w:pStyle w:val="af9"/>
        <w:spacing w:line="288" w:lineRule="auto"/>
        <w:ind w:firstLine="708"/>
        <w:jc w:val="both"/>
      </w:pPr>
    </w:p>
    <w:sectPr w:rsidR="00F9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3F5E" w14:textId="77777777" w:rsidR="00811A7B" w:rsidRDefault="00811A7B">
      <w:pPr>
        <w:spacing w:after="0" w:line="240" w:lineRule="auto"/>
      </w:pPr>
      <w:r>
        <w:separator/>
      </w:r>
    </w:p>
  </w:endnote>
  <w:endnote w:type="continuationSeparator" w:id="0">
    <w:p w14:paraId="7F4ABE14" w14:textId="77777777" w:rsidR="00811A7B" w:rsidRDefault="0081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3EC4" w14:textId="77777777" w:rsidR="00811A7B" w:rsidRDefault="00811A7B">
      <w:pPr>
        <w:spacing w:after="0" w:line="240" w:lineRule="auto"/>
      </w:pPr>
      <w:r>
        <w:separator/>
      </w:r>
    </w:p>
  </w:footnote>
  <w:footnote w:type="continuationSeparator" w:id="0">
    <w:p w14:paraId="312E38EE" w14:textId="77777777" w:rsidR="00811A7B" w:rsidRDefault="00811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A3032"/>
    <w:multiLevelType w:val="hybridMultilevel"/>
    <w:tmpl w:val="47DC392E"/>
    <w:lvl w:ilvl="0" w:tplc="5B38FCE4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1B1463C"/>
    <w:multiLevelType w:val="hybridMultilevel"/>
    <w:tmpl w:val="694E420A"/>
    <w:lvl w:ilvl="0" w:tplc="FBA81B8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8281C93"/>
    <w:multiLevelType w:val="hybridMultilevel"/>
    <w:tmpl w:val="AE687434"/>
    <w:lvl w:ilvl="0" w:tplc="6338E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8C"/>
    <w:rsid w:val="00041A4D"/>
    <w:rsid w:val="00083FDD"/>
    <w:rsid w:val="001435CA"/>
    <w:rsid w:val="00197B60"/>
    <w:rsid w:val="001B1449"/>
    <w:rsid w:val="001E6860"/>
    <w:rsid w:val="00233CCD"/>
    <w:rsid w:val="002C1D4B"/>
    <w:rsid w:val="002E76CE"/>
    <w:rsid w:val="00361272"/>
    <w:rsid w:val="003765FA"/>
    <w:rsid w:val="00380A54"/>
    <w:rsid w:val="003C0F23"/>
    <w:rsid w:val="00502C15"/>
    <w:rsid w:val="006136EC"/>
    <w:rsid w:val="00665496"/>
    <w:rsid w:val="006A6F65"/>
    <w:rsid w:val="00707E77"/>
    <w:rsid w:val="00770407"/>
    <w:rsid w:val="008108A1"/>
    <w:rsid w:val="00811A7B"/>
    <w:rsid w:val="00957A67"/>
    <w:rsid w:val="00A1638C"/>
    <w:rsid w:val="00A6145D"/>
    <w:rsid w:val="00B52508"/>
    <w:rsid w:val="00B701EE"/>
    <w:rsid w:val="00C610EC"/>
    <w:rsid w:val="00CC6D31"/>
    <w:rsid w:val="00D34425"/>
    <w:rsid w:val="00E63987"/>
    <w:rsid w:val="00EA031C"/>
    <w:rsid w:val="00EB1E7E"/>
    <w:rsid w:val="00F16767"/>
    <w:rsid w:val="00F97AF7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5B78"/>
  <w15:docId w15:val="{CF4349B4-3B40-441A-8D71-C48A7F6A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ocdata">
    <w:name w:val="docdata"/>
    <w:aliases w:val="docy,v5,1541,bqiaagaaeyqcaaagiaiaaansbqaabxofaaaaaaaaaaaaaaaaaaaaaaaaaaaaaaaaaaaaaaaaaaaaaaaaaaaaaaaaaaaaaaaaaaaaaaaaaaaaaaaaaaaaaaaaaaaaaaaaaaaaaaaaaaaaaaaaaaaaaaaaaaaaaaaaaaaaaaaaaaaaaaaaaaaaaaaaaaaaaaaaaaaaaaaaaaaaaaaaaaaaaaaaaaaaaaaaaaaaaaaa"/>
    <w:basedOn w:val="a"/>
    <w:rsid w:val="00F97AF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4299">
    <w:name w:val="4299"/>
    <w:aliases w:val="bqiaagaaeyqcaaagiaiaaanzcgaabx0oaaaaaaaaaaaaaaaaaaaaaaaaaaaaaaaaaaaaaaaaaaaaaaaaaaaaaaaaaaaaaaaaaaaaaaaaaaaaaaaaaaaaaaaaaaaaaaaaaaaaaaaaaaaaaaaaaaaaaaaaaaaaaaaaaaaaaaaaaaaaaaaaaaaaaaaaaaaaaaaaaaaaaaaaaaaaaaaaaaaaaaaaaaaaaaaaaaaaaaaa"/>
    <w:basedOn w:val="a0"/>
    <w:rsid w:val="00F9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Илья Миллер</cp:lastModifiedBy>
  <cp:revision>3</cp:revision>
  <dcterms:created xsi:type="dcterms:W3CDTF">2025-03-23T07:13:00Z</dcterms:created>
  <dcterms:modified xsi:type="dcterms:W3CDTF">2025-04-21T08:51:00Z</dcterms:modified>
</cp:coreProperties>
</file>